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F00A53" w14:textId="77777777" w:rsidR="009E35E8" w:rsidRPr="009E35E8" w:rsidRDefault="009E35E8" w:rsidP="009E35E8">
      <w:pPr>
        <w:spacing w:line="276" w:lineRule="auto"/>
        <w:jc w:val="both"/>
        <w:rPr>
          <w:rFonts w:ascii="Poppins Light" w:eastAsia="Times New Roman" w:hAnsi="Poppins Light" w:cs="Poppins Light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tbl>
      <w:tblPr>
        <w:tblStyle w:val="Grigliatabella"/>
        <w:tblpPr w:leftFromText="141" w:rightFromText="141" w:vertAnchor="page" w:horzAnchor="margin" w:tblpXSpec="center" w:tblpY="4028"/>
        <w:tblW w:w="0" w:type="auto"/>
        <w:tblLook w:val="04A0" w:firstRow="1" w:lastRow="0" w:firstColumn="1" w:lastColumn="0" w:noHBand="0" w:noVBand="1"/>
      </w:tblPr>
      <w:tblGrid>
        <w:gridCol w:w="4237"/>
        <w:gridCol w:w="4237"/>
      </w:tblGrid>
      <w:tr w:rsidR="009E35E8" w:rsidRPr="009E35E8" w14:paraId="2914AEB8" w14:textId="77777777" w:rsidTr="009E35E8">
        <w:trPr>
          <w:trHeight w:val="434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F8BB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Evento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EAF7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Indicazioni dell’Ente</w:t>
            </w:r>
          </w:p>
        </w:tc>
      </w:tr>
      <w:tr w:rsidR="009E35E8" w:rsidRPr="009E35E8" w14:paraId="29396540" w14:textId="77777777" w:rsidTr="009E35E8">
        <w:trPr>
          <w:trHeight w:val="4808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8A09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Perdita della connessione Zoom da parte di un candidato a prova avviata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2FCB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Blocco della prova dopo un minuto dalla perdita del contatto video. Il candidato leggerà un alert a video nel quale sarà richiesto di ripristinare il collegamento. Il candidato avrà max 4 min per ripristinare il collegamento Zoom e proseguire con la prova. Saranno consentite </w:t>
            </w:r>
            <w:proofErr w:type="gramStart"/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proofErr w:type="gramEnd"/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sole perdite di connessione.</w:t>
            </w:r>
          </w:p>
        </w:tc>
      </w:tr>
      <w:tr w:rsidR="009E35E8" w:rsidRPr="009E35E8" w14:paraId="3BF74B10" w14:textId="77777777" w:rsidTr="009E35E8">
        <w:trPr>
          <w:trHeight w:val="2607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0E50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Cosa fare se un candidato ha dei problemi e non riesce a far partire la prova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C02B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Assistenza con partenza del timer della prova differente per tutti.</w:t>
            </w:r>
          </w:p>
          <w:p w14:paraId="2A8418CD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Assistenza garantita nei limiti del possibile.</w:t>
            </w:r>
          </w:p>
          <w:p w14:paraId="28B82885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E35E8" w:rsidRPr="009E35E8" w14:paraId="4953BE98" w14:textId="77777777" w:rsidTr="009E35E8">
        <w:trPr>
          <w:trHeight w:val="1317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6900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Cosa fare se una persona non si presenta il giorno della prova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E3B7" w14:textId="77777777" w:rsidR="009E35E8" w:rsidRPr="009E35E8" w:rsidRDefault="009E35E8" w:rsidP="009E35E8">
            <w:pPr>
              <w:spacing w:line="276" w:lineRule="auto"/>
              <w:jc w:val="both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E35E8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 candidati che non si presentano verranno esclusi</w:t>
            </w:r>
          </w:p>
        </w:tc>
      </w:tr>
    </w:tbl>
    <w:p w14:paraId="2CC3A244" w14:textId="77777777" w:rsidR="009E35E8" w:rsidRPr="009E35E8" w:rsidRDefault="009E35E8" w:rsidP="009E35E8">
      <w:pPr>
        <w:pStyle w:val="SATitolo"/>
        <w:jc w:val="center"/>
        <w:rPr>
          <w:sz w:val="32"/>
          <w:szCs w:val="32"/>
        </w:rPr>
      </w:pPr>
      <w:r w:rsidRPr="009E35E8">
        <w:rPr>
          <w:sz w:val="32"/>
          <w:szCs w:val="32"/>
        </w:rPr>
        <w:t>EVENIENZE DI CONCORSO</w:t>
      </w:r>
    </w:p>
    <w:p w14:paraId="5AFB6212" w14:textId="77777777" w:rsidR="00A83BFF" w:rsidRPr="006104D7" w:rsidRDefault="00A83BFF" w:rsidP="006B5ACC">
      <w:pPr>
        <w:spacing w:line="276" w:lineRule="auto"/>
        <w:jc w:val="both"/>
        <w:rPr>
          <w:rFonts w:ascii="Poppins Light" w:eastAsia="Times New Roman" w:hAnsi="Poppins Light" w:cs="Poppins Light"/>
          <w:color w:val="000000"/>
          <w:kern w:val="0"/>
          <w:sz w:val="20"/>
          <w:szCs w:val="20"/>
          <w:lang w:val="en-US" w:eastAsia="it-IT"/>
          <w14:ligatures w14:val="none"/>
        </w:rPr>
      </w:pPr>
    </w:p>
    <w:p w14:paraId="675F3993" w14:textId="77777777" w:rsidR="00A83BFF" w:rsidRPr="006104D7" w:rsidRDefault="00A83BFF" w:rsidP="006B5ACC">
      <w:pPr>
        <w:spacing w:line="276" w:lineRule="auto"/>
        <w:jc w:val="both"/>
        <w:rPr>
          <w:rFonts w:ascii="Poppins Light" w:eastAsia="Times New Roman" w:hAnsi="Poppins Light" w:cs="Poppins Light"/>
          <w:color w:val="000000"/>
          <w:kern w:val="0"/>
          <w:sz w:val="20"/>
          <w:szCs w:val="20"/>
          <w:lang w:val="en-US" w:eastAsia="it-IT"/>
          <w14:ligatures w14:val="none"/>
        </w:rPr>
      </w:pPr>
    </w:p>
    <w:p w14:paraId="25DD6DB6" w14:textId="77777777" w:rsidR="00A83BFF" w:rsidRPr="006104D7" w:rsidRDefault="00A83BFF" w:rsidP="006B5ACC">
      <w:pPr>
        <w:spacing w:line="276" w:lineRule="auto"/>
        <w:jc w:val="both"/>
        <w:rPr>
          <w:rFonts w:ascii="Poppins Light" w:eastAsia="Times New Roman" w:hAnsi="Poppins Light" w:cs="Poppins Light"/>
          <w:color w:val="000000"/>
          <w:kern w:val="0"/>
          <w:sz w:val="20"/>
          <w:szCs w:val="20"/>
          <w:lang w:val="en-US" w:eastAsia="it-IT"/>
          <w14:ligatures w14:val="none"/>
        </w:rPr>
      </w:pPr>
    </w:p>
    <w:p w14:paraId="3F0727BC" w14:textId="77777777" w:rsidR="0069743D" w:rsidRPr="006104D7" w:rsidRDefault="0069743D" w:rsidP="006B5ACC">
      <w:pPr>
        <w:spacing w:line="276" w:lineRule="auto"/>
        <w:rPr>
          <w:lang w:val="en-US"/>
        </w:rPr>
      </w:pPr>
    </w:p>
    <w:sectPr w:rsidR="0069743D" w:rsidRPr="006104D7" w:rsidSect="00990F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134" w:bottom="1418" w:left="1134" w:header="709" w:footer="1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70F1DC" w14:textId="77777777" w:rsidR="00950F3B" w:rsidRDefault="00950F3B" w:rsidP="004B07F3">
      <w:r>
        <w:separator/>
      </w:r>
    </w:p>
  </w:endnote>
  <w:endnote w:type="continuationSeparator" w:id="0">
    <w:p w14:paraId="3424F668" w14:textId="77777777" w:rsidR="00950F3B" w:rsidRDefault="00950F3B" w:rsidP="004B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938940785"/>
      <w:docPartObj>
        <w:docPartGallery w:val="Page Numbers (Bottom of Page)"/>
        <w:docPartUnique/>
      </w:docPartObj>
    </w:sdtPr>
    <w:sdtContent>
      <w:p w14:paraId="06EFD9AB" w14:textId="1524A48A" w:rsidR="00FC75F1" w:rsidRDefault="00FC75F1" w:rsidP="007B479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53D7554A" w14:textId="77777777" w:rsidR="00FC75F1" w:rsidRDefault="00FC75F1" w:rsidP="00FC75F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934B66" w14:textId="624FABC7" w:rsidR="00990FD9" w:rsidRDefault="00990FD9" w:rsidP="00FC75F1">
    <w:pPr>
      <w:pStyle w:val="Pidipagina"/>
      <w:tabs>
        <w:tab w:val="clear" w:pos="4819"/>
        <w:tab w:val="clear" w:pos="9638"/>
        <w:tab w:val="left" w:pos="2581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3677CBF" wp14:editId="384B07E1">
              <wp:simplePos x="0" y="0"/>
              <wp:positionH relativeFrom="column">
                <wp:posOffset>-48895</wp:posOffset>
              </wp:positionH>
              <wp:positionV relativeFrom="paragraph">
                <wp:posOffset>142198</wp:posOffset>
              </wp:positionV>
              <wp:extent cx="6149975" cy="0"/>
              <wp:effectExtent l="0" t="25400" r="34925" b="25400"/>
              <wp:wrapNone/>
              <wp:docPr id="1128206026" name="Connettore d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9975" cy="0"/>
                      </a:xfrm>
                      <a:prstGeom prst="line">
                        <a:avLst/>
                      </a:prstGeom>
                      <a:ln w="47625">
                        <a:solidFill>
                          <a:srgbClr val="A3E63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Connettore dritto 2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a3e634" strokeweight="3.75pt" from="-3.85pt,11.2pt" to="480.4pt,11.2pt" w14:anchorId="6FA702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">
              <v:stroke joinstyle="miter"/>
            </v:line>
          </w:pict>
        </mc:Fallback>
      </mc:AlternateContent>
    </w:r>
  </w:p>
  <w:sdt>
    <w:sdtPr>
      <w:rPr>
        <w:rStyle w:val="Numeropagina"/>
      </w:rPr>
      <w:id w:val="355703525"/>
      <w:docPartObj>
        <w:docPartGallery w:val="Page Numbers (Bottom of Page)"/>
        <w:docPartUnique/>
      </w:docPartObj>
    </w:sdtPr>
    <w:sdtContent>
      <w:p w14:paraId="5AA2BBCF" w14:textId="77777777" w:rsidR="00FC75F1" w:rsidRDefault="00FC75F1" w:rsidP="00FC75F1">
        <w:pPr>
          <w:pStyle w:val="Pidipagina"/>
          <w:framePr w:wrap="none" w:vAnchor="text" w:hAnchor="page" w:x="11008" w:y="119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4C85754" w14:textId="32D18F4C" w:rsidR="0069743D" w:rsidRDefault="00FC75F1" w:rsidP="004C041E">
    <w:pPr>
      <w:pStyle w:val="Pidipagina"/>
      <w:tabs>
        <w:tab w:val="clear" w:pos="4819"/>
        <w:tab w:val="clear" w:pos="9638"/>
        <w:tab w:val="left" w:pos="258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023862" wp14:editId="45F7A66C">
              <wp:simplePos x="0" y="0"/>
              <wp:positionH relativeFrom="column">
                <wp:posOffset>3102654</wp:posOffset>
              </wp:positionH>
              <wp:positionV relativeFrom="paragraph">
                <wp:posOffset>27305</wp:posOffset>
              </wp:positionV>
              <wp:extent cx="3096260" cy="1052195"/>
              <wp:effectExtent l="0" t="0" r="0" b="0"/>
              <wp:wrapNone/>
              <wp:docPr id="2016641022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6260" cy="1052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2B4BC3" w14:textId="77777777" w:rsidR="00517DAB" w:rsidRPr="00517DAB" w:rsidRDefault="00517DAB" w:rsidP="00517DAB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bCs/>
                              <w:color w:val="0000FF"/>
                              <w:sz w:val="16"/>
                              <w:szCs w:val="16"/>
                            </w:rPr>
                          </w:pPr>
                          <w:r w:rsidRPr="00517DAB">
                            <w:rPr>
                              <w:rFonts w:ascii="Poppins" w:hAnsi="Poppins" w:cs="Poppins"/>
                              <w:b/>
                              <w:bCs/>
                              <w:color w:val="0000FF"/>
                              <w:sz w:val="16"/>
                              <w:szCs w:val="16"/>
                            </w:rPr>
                            <w:t>Studio Amica S.r.l</w:t>
                          </w:r>
                        </w:p>
                        <w:p w14:paraId="130643AC" w14:textId="5358046E" w:rsidR="00517DAB" w:rsidRPr="00517DAB" w:rsidRDefault="00517DAB" w:rsidP="00517DAB">
                          <w:pPr>
                            <w:jc w:val="right"/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17DAB"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  <w:t>Via G</w:t>
                          </w:r>
                          <w:r w:rsidR="000C4828"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  <w:t>iordano Bruno 56</w:t>
                          </w:r>
                          <w:r w:rsidRPr="00517DAB"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  <w:t>, San Donaci (Br)</w:t>
                          </w:r>
                        </w:p>
                        <w:p w14:paraId="725ECA10" w14:textId="77777777" w:rsidR="00517DAB" w:rsidRPr="00517DAB" w:rsidRDefault="00517DAB" w:rsidP="00517DAB">
                          <w:pPr>
                            <w:jc w:val="right"/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17DAB"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  <w:t>Via Vittoria Colonna 29, Milano (Mi)</w:t>
                          </w:r>
                        </w:p>
                        <w:p w14:paraId="397ACAF0" w14:textId="77777777" w:rsidR="00517DAB" w:rsidRPr="00517DAB" w:rsidRDefault="00517DAB" w:rsidP="00517DAB">
                          <w:pPr>
                            <w:jc w:val="right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517DAB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P. Iva 01850570746</w:t>
                          </w:r>
                        </w:p>
                        <w:p w14:paraId="36C82E15" w14:textId="77777777" w:rsidR="00517DAB" w:rsidRPr="00517DAB" w:rsidRDefault="00517DAB" w:rsidP="00517DAB">
                          <w:pPr>
                            <w:jc w:val="right"/>
                            <w:rPr>
                              <w:rFonts w:ascii="Poppins Medium" w:hAnsi="Poppins Medium" w:cs="Poppins Medium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17DAB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www.studioamica.it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023862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244.3pt;margin-top:2.15pt;width:243.8pt;height:82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" filled="f" stroked="f" strokeweight=".5pt">
              <v:textbox>
                <w:txbxContent>
                  <w:p w14:paraId="372B4BC3" w14:textId="77777777" w:rsidR="00517DAB" w:rsidRPr="00517DAB" w:rsidRDefault="00517DAB" w:rsidP="00517DAB">
                    <w:pPr>
                      <w:jc w:val="right"/>
                      <w:rPr>
                        <w:rFonts w:ascii="Poppins" w:hAnsi="Poppins" w:cs="Poppins"/>
                        <w:b/>
                        <w:bCs/>
                        <w:color w:val="0000FF"/>
                        <w:sz w:val="16"/>
                        <w:szCs w:val="16"/>
                      </w:rPr>
                    </w:pPr>
                    <w:r w:rsidRPr="00517DAB">
                      <w:rPr>
                        <w:rFonts w:ascii="Poppins" w:hAnsi="Poppins" w:cs="Poppins"/>
                        <w:b/>
                        <w:bCs/>
                        <w:color w:val="0000FF"/>
                        <w:sz w:val="16"/>
                        <w:szCs w:val="16"/>
                      </w:rPr>
                      <w:t>Studio Amica S.r.l</w:t>
                    </w:r>
                  </w:p>
                  <w:p w14:paraId="130643AC" w14:textId="5358046E" w:rsidR="00517DAB" w:rsidRPr="00517DAB" w:rsidRDefault="00517DAB" w:rsidP="00517DAB">
                    <w:pPr>
                      <w:jc w:val="right"/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</w:pPr>
                    <w:r w:rsidRPr="00517DAB"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  <w:t>Via G</w:t>
                    </w:r>
                    <w:r w:rsidR="000C4828"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  <w:t>iordano Bruno 56</w:t>
                    </w:r>
                    <w:r w:rsidRPr="00517DAB"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  <w:t>, San Donaci (Br)</w:t>
                    </w:r>
                  </w:p>
                  <w:p w14:paraId="725ECA10" w14:textId="77777777" w:rsidR="00517DAB" w:rsidRPr="00517DAB" w:rsidRDefault="00517DAB" w:rsidP="00517DAB">
                    <w:pPr>
                      <w:jc w:val="right"/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</w:pPr>
                    <w:r w:rsidRPr="00517DAB"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  <w:t>Via Vittoria Colonna 29, Milano (Mi)</w:t>
                    </w:r>
                  </w:p>
                  <w:p w14:paraId="397ACAF0" w14:textId="77777777" w:rsidR="00517DAB" w:rsidRPr="00517DAB" w:rsidRDefault="00517DAB" w:rsidP="00517DAB">
                    <w:pPr>
                      <w:jc w:val="right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517DAB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P. Iva 01850570746</w:t>
                    </w:r>
                  </w:p>
                  <w:p w14:paraId="36C82E15" w14:textId="77777777" w:rsidR="00517DAB" w:rsidRPr="00517DAB" w:rsidRDefault="00517DAB" w:rsidP="00517DAB">
                    <w:pPr>
                      <w:jc w:val="right"/>
                      <w:rPr>
                        <w:rFonts w:ascii="Poppins Medium" w:hAnsi="Poppins Medium" w:cs="Poppins Medium"/>
                        <w:color w:val="000000" w:themeColor="text1"/>
                        <w:sz w:val="16"/>
                        <w:szCs w:val="16"/>
                      </w:rPr>
                    </w:pPr>
                    <w:r w:rsidRPr="00517DAB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www.studioamica.it</w:t>
                    </w:r>
                  </w:p>
                </w:txbxContent>
              </v:textbox>
            </v:shape>
          </w:pict>
        </mc:Fallback>
      </mc:AlternateContent>
    </w:r>
    <w:r w:rsidR="00990FD9">
      <w:rPr>
        <w:noProof/>
      </w:rPr>
      <w:drawing>
        <wp:anchor distT="0" distB="0" distL="114300" distR="114300" simplePos="0" relativeHeight="251658242" behindDoc="0" locked="0" layoutInCell="1" allowOverlap="1" wp14:anchorId="4595CE83" wp14:editId="7A6C780A">
          <wp:simplePos x="0" y="0"/>
          <wp:positionH relativeFrom="column">
            <wp:posOffset>-46990</wp:posOffset>
          </wp:positionH>
          <wp:positionV relativeFrom="paragraph">
            <wp:posOffset>27305</wp:posOffset>
          </wp:positionV>
          <wp:extent cx="751840" cy="694690"/>
          <wp:effectExtent l="0" t="0" r="0" b="3810"/>
          <wp:wrapSquare wrapText="bothSides"/>
          <wp:docPr id="1472158898" name="Immagine 5" descr="Immagine che contiene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898" name="Immagine 5" descr="Immagine che contiene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7DAB">
      <w:t xml:space="preserve"> </w:t>
    </w:r>
    <w:r w:rsidR="004C041E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227A3" w14:textId="77777777" w:rsidR="00FC75F1" w:rsidRDefault="00FC75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358FC9" w14:textId="77777777" w:rsidR="00950F3B" w:rsidRDefault="00950F3B" w:rsidP="004B07F3">
      <w:r>
        <w:separator/>
      </w:r>
    </w:p>
  </w:footnote>
  <w:footnote w:type="continuationSeparator" w:id="0">
    <w:p w14:paraId="56F1C95F" w14:textId="77777777" w:rsidR="00950F3B" w:rsidRDefault="00950F3B" w:rsidP="004B0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B547F" w14:textId="77777777" w:rsidR="00FC75F1" w:rsidRDefault="00FC75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A7D9C" w14:textId="77777777" w:rsidR="004B07F3" w:rsidRDefault="004B07F3" w:rsidP="004B07F3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5F345" wp14:editId="67F273EF">
              <wp:simplePos x="0" y="0"/>
              <wp:positionH relativeFrom="column">
                <wp:posOffset>-1633</wp:posOffset>
              </wp:positionH>
              <wp:positionV relativeFrom="paragraph">
                <wp:posOffset>705485</wp:posOffset>
              </wp:positionV>
              <wp:extent cx="6150429" cy="0"/>
              <wp:effectExtent l="0" t="25400" r="34925" b="25400"/>
              <wp:wrapNone/>
              <wp:docPr id="1957876755" name="Connettore d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0429" cy="0"/>
                      </a:xfrm>
                      <a:prstGeom prst="line">
                        <a:avLst/>
                      </a:prstGeom>
                      <a:ln w="47625">
                        <a:solidFill>
                          <a:srgbClr val="A3E63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Connettore dritto 2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a3e634" strokeweight="3.75pt" from="-.15pt,55.55pt" to="484.15pt,55.55pt" w14:anchorId="755139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5B5677CE" wp14:editId="1F3F0DD4">
          <wp:extent cx="4960476" cy="620486"/>
          <wp:effectExtent l="0" t="0" r="5715" b="1905"/>
          <wp:docPr id="1381999684" name="Immagine 1" descr="Immagine che contiene Carattere, Elementi grafici, schermata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999684" name="Immagine 1" descr="Immagine che contiene Carattere, Elementi grafici, schermata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0060" cy="666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E83BB5" w14:textId="77777777" w:rsidR="00372E0F" w:rsidRDefault="00372E0F" w:rsidP="004B07F3">
    <w:pPr>
      <w:pStyle w:val="Intestazione"/>
    </w:pPr>
  </w:p>
  <w:p w14:paraId="6A3F8F81" w14:textId="77777777" w:rsidR="00372E0F" w:rsidRPr="004B07F3" w:rsidRDefault="00372E0F" w:rsidP="004B07F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2F8D9C" w14:textId="77777777" w:rsidR="00FC75F1" w:rsidRDefault="00FC75F1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46"/>
    <w:rsid w:val="00042389"/>
    <w:rsid w:val="00096898"/>
    <w:rsid w:val="000C4828"/>
    <w:rsid w:val="00185607"/>
    <w:rsid w:val="00196669"/>
    <w:rsid w:val="001C1232"/>
    <w:rsid w:val="001E1816"/>
    <w:rsid w:val="00252AB9"/>
    <w:rsid w:val="00276F86"/>
    <w:rsid w:val="00291FBF"/>
    <w:rsid w:val="002B29BD"/>
    <w:rsid w:val="002C4AC2"/>
    <w:rsid w:val="002D008E"/>
    <w:rsid w:val="00372E0F"/>
    <w:rsid w:val="003D01EB"/>
    <w:rsid w:val="003D3D7A"/>
    <w:rsid w:val="0042010E"/>
    <w:rsid w:val="00474E85"/>
    <w:rsid w:val="004909AE"/>
    <w:rsid w:val="004B025B"/>
    <w:rsid w:val="004B07F3"/>
    <w:rsid w:val="004C041E"/>
    <w:rsid w:val="004D2189"/>
    <w:rsid w:val="004E51D8"/>
    <w:rsid w:val="00502CB9"/>
    <w:rsid w:val="00517DAB"/>
    <w:rsid w:val="00543743"/>
    <w:rsid w:val="00565F9B"/>
    <w:rsid w:val="0058617D"/>
    <w:rsid w:val="005B37D2"/>
    <w:rsid w:val="006104D7"/>
    <w:rsid w:val="00625D59"/>
    <w:rsid w:val="0069743D"/>
    <w:rsid w:val="006B5ACC"/>
    <w:rsid w:val="00703328"/>
    <w:rsid w:val="007E38ED"/>
    <w:rsid w:val="00821C31"/>
    <w:rsid w:val="00843CE8"/>
    <w:rsid w:val="00847210"/>
    <w:rsid w:val="008C308D"/>
    <w:rsid w:val="008F186A"/>
    <w:rsid w:val="008F3C46"/>
    <w:rsid w:val="00907955"/>
    <w:rsid w:val="00950F3B"/>
    <w:rsid w:val="00971DAA"/>
    <w:rsid w:val="00990FD9"/>
    <w:rsid w:val="0099349D"/>
    <w:rsid w:val="009D1CE8"/>
    <w:rsid w:val="009E35E8"/>
    <w:rsid w:val="009E7E00"/>
    <w:rsid w:val="00A83BFF"/>
    <w:rsid w:val="00A85735"/>
    <w:rsid w:val="00AC5829"/>
    <w:rsid w:val="00B33671"/>
    <w:rsid w:val="00B46EF5"/>
    <w:rsid w:val="00B47910"/>
    <w:rsid w:val="00B54610"/>
    <w:rsid w:val="00BE184B"/>
    <w:rsid w:val="00C35D78"/>
    <w:rsid w:val="00C616D1"/>
    <w:rsid w:val="00CB2BCB"/>
    <w:rsid w:val="00CB5F02"/>
    <w:rsid w:val="00CC7A75"/>
    <w:rsid w:val="00CD45BA"/>
    <w:rsid w:val="00CF6AEC"/>
    <w:rsid w:val="00D10F35"/>
    <w:rsid w:val="00D36829"/>
    <w:rsid w:val="00D74E9B"/>
    <w:rsid w:val="00D76784"/>
    <w:rsid w:val="00DF1EEE"/>
    <w:rsid w:val="00E50AF6"/>
    <w:rsid w:val="00E55F25"/>
    <w:rsid w:val="00E77991"/>
    <w:rsid w:val="00EE6FAD"/>
    <w:rsid w:val="00EF7EE3"/>
    <w:rsid w:val="00F97CCA"/>
    <w:rsid w:val="00FC0E14"/>
    <w:rsid w:val="00FC75F1"/>
    <w:rsid w:val="5A6F3702"/>
    <w:rsid w:val="68F2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6420F"/>
  <w14:defaultImageDpi w14:val="32767"/>
  <w15:chartTrackingRefBased/>
  <w15:docId w15:val="{BDA84CB8-8C98-41AE-BC43-192AB0B9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uiPriority w:val="9"/>
    <w:qFormat/>
    <w:rsid w:val="004B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B0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7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7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7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7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B0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7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7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7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7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7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7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7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7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7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7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7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7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7F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B0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7F3"/>
  </w:style>
  <w:style w:type="paragraph" w:styleId="Pidipagina">
    <w:name w:val="footer"/>
    <w:basedOn w:val="Normale"/>
    <w:link w:val="PidipaginaCarattere"/>
    <w:uiPriority w:val="99"/>
    <w:unhideWhenUsed/>
    <w:rsid w:val="004B0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07F3"/>
  </w:style>
  <w:style w:type="character" w:styleId="Collegamentoipertestuale">
    <w:name w:val="Hyperlink"/>
    <w:basedOn w:val="Carpredefinitoparagrafo"/>
    <w:uiPriority w:val="99"/>
    <w:unhideWhenUsed/>
    <w:rsid w:val="0069743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69743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9743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17DAB"/>
    <w:rPr>
      <w:color w:val="96607D" w:themeColor="followedHyperlink"/>
      <w:u w:val="single"/>
    </w:rPr>
  </w:style>
  <w:style w:type="paragraph" w:customStyle="1" w:styleId="p1">
    <w:name w:val="p1"/>
    <w:basedOn w:val="Normale"/>
    <w:rsid w:val="004C041E"/>
    <w:rPr>
      <w:rFonts w:ascii="Calibri" w:eastAsia="Times New Roman" w:hAnsi="Calibri" w:cs="Calibri"/>
      <w:color w:val="355BB7"/>
      <w:kern w:val="0"/>
      <w:sz w:val="18"/>
      <w:szCs w:val="18"/>
      <w:lang w:eastAsia="it-IT"/>
      <w14:ligatures w14:val="none"/>
    </w:rPr>
  </w:style>
  <w:style w:type="paragraph" w:customStyle="1" w:styleId="p2">
    <w:name w:val="p2"/>
    <w:basedOn w:val="Normale"/>
    <w:rsid w:val="004C041E"/>
    <w:rPr>
      <w:rFonts w:ascii="Calibri" w:eastAsia="Times New Roman" w:hAnsi="Calibri" w:cs="Calibri"/>
      <w:color w:val="000000"/>
      <w:kern w:val="0"/>
      <w:sz w:val="18"/>
      <w:szCs w:val="18"/>
      <w:lang w:eastAsia="it-IT"/>
      <w14:ligatures w14:val="none"/>
    </w:rPr>
  </w:style>
  <w:style w:type="paragraph" w:customStyle="1" w:styleId="SACorpo">
    <w:name w:val="SA_Corpo"/>
    <w:basedOn w:val="Normale"/>
    <w:qFormat/>
    <w:rsid w:val="00D74E9B"/>
    <w:pPr>
      <w:spacing w:after="225"/>
      <w:jc w:val="both"/>
    </w:pPr>
    <w:rPr>
      <w:rFonts w:ascii="Poppins Light" w:eastAsia="Times New Roman" w:hAnsi="Poppins Light" w:cs="Poppins Light"/>
      <w:color w:val="000000"/>
      <w:kern w:val="0"/>
      <w:sz w:val="20"/>
      <w:szCs w:val="20"/>
      <w:lang w:val="en-US" w:eastAsia="it-IT"/>
      <w14:ligatures w14:val="none"/>
    </w:rPr>
  </w:style>
  <w:style w:type="paragraph" w:customStyle="1" w:styleId="SATitolo">
    <w:name w:val="SA_Titolo"/>
    <w:basedOn w:val="Normale"/>
    <w:next w:val="SACorpo"/>
    <w:qFormat/>
    <w:rsid w:val="00D74E9B"/>
    <w:pPr>
      <w:spacing w:before="225" w:after="225"/>
      <w:outlineLvl w:val="2"/>
    </w:pPr>
    <w:rPr>
      <w:rFonts w:ascii="Poppins" w:eastAsia="Times New Roman" w:hAnsi="Poppins" w:cs="Poppins"/>
      <w:b/>
      <w:bCs/>
      <w:color w:val="0000FF"/>
      <w:kern w:val="0"/>
      <w:sz w:val="20"/>
      <w:szCs w:val="20"/>
      <w:lang w:val="en-US" w:eastAsia="it-IT"/>
      <w14:ligatures w14:val="none"/>
    </w:rPr>
  </w:style>
  <w:style w:type="paragraph" w:customStyle="1" w:styleId="SAProtocollo">
    <w:name w:val="SA_Protocollo"/>
    <w:basedOn w:val="Normale"/>
    <w:rsid w:val="00CC7A75"/>
    <w:rPr>
      <w:rFonts w:ascii="Poppins Light" w:eastAsia="Times New Roman" w:hAnsi="Poppins Light" w:cs="Poppins Light"/>
      <w:color w:val="000000"/>
      <w:kern w:val="0"/>
      <w:sz w:val="20"/>
      <w:szCs w:val="20"/>
      <w:lang w:eastAsia="it-IT"/>
      <w14:ligatures w14:val="none"/>
    </w:rPr>
  </w:style>
  <w:style w:type="paragraph" w:customStyle="1" w:styleId="SAIntestazione">
    <w:name w:val="SA_Intestazione"/>
    <w:basedOn w:val="Normale"/>
    <w:rsid w:val="00CC7A75"/>
    <w:pPr>
      <w:tabs>
        <w:tab w:val="left" w:pos="4536"/>
      </w:tabs>
    </w:pPr>
    <w:rPr>
      <w:rFonts w:ascii="Poppins Light" w:eastAsia="Times New Roman" w:hAnsi="Poppins Light" w:cs="Poppins Light"/>
      <w:color w:val="000000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FC75F1"/>
  </w:style>
  <w:style w:type="table" w:styleId="Grigliatabella">
    <w:name w:val="Table Grid"/>
    <w:basedOn w:val="Tabellanormale"/>
    <w:uiPriority w:val="39"/>
    <w:rsid w:val="009E3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lolli\Desktop\carta-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93a71b-37eb-4721-bf09-3220d361d500">
      <Terms xmlns="http://schemas.microsoft.com/office/infopath/2007/PartnerControls"/>
    </lcf76f155ced4ddcb4097134ff3c332f>
    <TaxCatchAll xmlns="b40b100e-64e5-4561-81e9-efcb0154c86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171C3F3404040BCAED9CF327FB6E4" ma:contentTypeVersion="16" ma:contentTypeDescription="Creare un nuovo documento." ma:contentTypeScope="" ma:versionID="352662e13208af017d33a65466766929">
  <xsd:schema xmlns:xsd="http://www.w3.org/2001/XMLSchema" xmlns:xs="http://www.w3.org/2001/XMLSchema" xmlns:p="http://schemas.microsoft.com/office/2006/metadata/properties" xmlns:ns2="7c93a71b-37eb-4721-bf09-3220d361d500" xmlns:ns3="b40b100e-64e5-4561-81e9-efcb0154c86f" targetNamespace="http://schemas.microsoft.com/office/2006/metadata/properties" ma:root="true" ma:fieldsID="6f30694f14430feca0c3ac9f4d3331cb" ns2:_="" ns3:_="">
    <xsd:import namespace="7c93a71b-37eb-4721-bf09-3220d361d500"/>
    <xsd:import namespace="b40b100e-64e5-4561-81e9-efcb0154c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a71b-37eb-4721-bf09-3220d361d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394e3d5f-e66d-49a0-90d7-f7249286c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b100e-64e5-4561-81e9-efcb0154c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95d39b-0ff0-4eb7-90bd-d510493f2cda}" ma:internalName="TaxCatchAll" ma:showField="CatchAllData" ma:web="b40b100e-64e5-4561-81e9-efcb0154c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03D60D-F44C-4F72-BED5-FEA50D31F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5CD8E-1F6C-46A6-BBD0-680384E04653}">
  <ds:schemaRefs>
    <ds:schemaRef ds:uri="http://schemas.microsoft.com/office/2006/metadata/properties"/>
    <ds:schemaRef ds:uri="http://schemas.microsoft.com/office/infopath/2007/PartnerControls"/>
    <ds:schemaRef ds:uri="43ed03fb-35c5-4c03-9f3c-b8e18ec5cb02"/>
    <ds:schemaRef ds:uri="e520e104-b232-4fab-bc6e-e28acf359907"/>
  </ds:schemaRefs>
</ds:datastoreItem>
</file>

<file path=customXml/itemProps3.xml><?xml version="1.0" encoding="utf-8"?>
<ds:datastoreItem xmlns:ds="http://schemas.openxmlformats.org/officeDocument/2006/customXml" ds:itemID="{D285DC8E-9E67-D345-BA59-EE56089EBB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21CDE8-9706-40BB-A2F4-C95C051794FF}"/>
</file>

<file path=docProps/app.xml><?xml version="1.0" encoding="utf-8"?>
<Properties xmlns="http://schemas.openxmlformats.org/officeDocument/2006/extended-properties" xmlns:vt="http://schemas.openxmlformats.org/officeDocument/2006/docPropsVTypes">
  <Template>C:\Users\claudialolli\Desktop\carta-intestata.dotx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Lolli</dc:creator>
  <cp:keywords/>
  <dc:description/>
  <cp:lastModifiedBy>Davide Lolli</cp:lastModifiedBy>
  <cp:revision>27</cp:revision>
  <cp:lastPrinted>2026-02-17T08:51:00Z</cp:lastPrinted>
  <dcterms:created xsi:type="dcterms:W3CDTF">2026-02-17T08:42:00Z</dcterms:created>
  <dcterms:modified xsi:type="dcterms:W3CDTF">2026-09-16T11:26:00Z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0x010100674171C3F3404040BCAED9CF327FB6E4</vt:lpwstr>
  </property>
  <property fmtid="{D5CDD505-2E9C-101B-9397-08002B2CF9AE}" pid="3" name="MediaServiceImageTags">
    <vt:lpwstr/>
  </property>
</Properties>
</file>